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9400F" w14:textId="77777777" w:rsidR="00FE1F9A" w:rsidRDefault="00FE1F9A" w:rsidP="00FE1F9A">
      <w:pPr>
        <w:pStyle w:val="Title"/>
        <w:tabs>
          <w:tab w:val="right" w:pos="8640"/>
        </w:tabs>
        <w:spacing w:after="0"/>
        <w:contextualSpacing w:val="0"/>
        <w:rPr>
          <w:sz w:val="22"/>
          <w:szCs w:val="22"/>
        </w:rPr>
      </w:pPr>
      <w:r>
        <w:rPr>
          <w:sz w:val="22"/>
          <w:szCs w:val="22"/>
        </w:rPr>
        <w:t xml:space="preserve">Attendees </w:t>
      </w:r>
      <w:r>
        <w:rPr>
          <w:sz w:val="22"/>
          <w:szCs w:val="22"/>
        </w:rPr>
        <w:tab/>
      </w:r>
    </w:p>
    <w:p w14:paraId="09AB880C" w14:textId="77777777" w:rsidR="00FE1F9A" w:rsidRDefault="00FE1F9A" w:rsidP="00FE1F9A">
      <w:pPr>
        <w:rPr>
          <w:i/>
          <w:sz w:val="18"/>
          <w:szCs w:val="18"/>
        </w:rPr>
      </w:pPr>
      <w:r>
        <w:rPr>
          <w:i/>
          <w:sz w:val="18"/>
          <w:szCs w:val="18"/>
        </w:rPr>
        <w:t>Board members and staff present marked with “</w:t>
      </w:r>
      <w:proofErr w:type="gramStart"/>
      <w:r>
        <w:rPr>
          <w:i/>
          <w:sz w:val="18"/>
          <w:szCs w:val="18"/>
        </w:rPr>
        <w:t>X</w:t>
      </w:r>
      <w:proofErr w:type="gramEnd"/>
      <w:r>
        <w:rPr>
          <w:i/>
          <w:sz w:val="18"/>
          <w:szCs w:val="18"/>
        </w:rPr>
        <w:t>”</w:t>
      </w:r>
    </w:p>
    <w:tbl>
      <w:tblPr>
        <w:tblW w:w="7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450"/>
        <w:gridCol w:w="3150"/>
        <w:gridCol w:w="390"/>
      </w:tblGrid>
      <w:tr w:rsidR="00FE1F9A" w14:paraId="20BFE381" w14:textId="77777777">
        <w:tc>
          <w:tcPr>
            <w:tcW w:w="3078" w:type="dxa"/>
          </w:tcPr>
          <w:p w14:paraId="148EECEF" w14:textId="77777777" w:rsidR="00FE1F9A" w:rsidRDefault="00FE1F9A">
            <w:r>
              <w:t>Ben Osborn – Vice Chair</w:t>
            </w:r>
          </w:p>
        </w:tc>
        <w:tc>
          <w:tcPr>
            <w:tcW w:w="450" w:type="dxa"/>
          </w:tcPr>
          <w:p w14:paraId="4A24459F" w14:textId="2BE37362" w:rsidR="00FE1F9A" w:rsidRDefault="004B50B7">
            <w:r>
              <w:t>X</w:t>
            </w:r>
          </w:p>
        </w:tc>
        <w:tc>
          <w:tcPr>
            <w:tcW w:w="3150" w:type="dxa"/>
          </w:tcPr>
          <w:p w14:paraId="6C8FB276" w14:textId="53A43F2E" w:rsidR="00FE1F9A" w:rsidRDefault="00E2270F" w:rsidP="00E2270F">
            <w:r>
              <w:t>Carrie Henning-</w:t>
            </w:r>
            <w:r w:rsidR="00905961">
              <w:t>Smith</w:t>
            </w:r>
            <w:r w:rsidR="00D42D8E">
              <w:t xml:space="preserve"> - Secretary</w:t>
            </w:r>
          </w:p>
        </w:tc>
        <w:tc>
          <w:tcPr>
            <w:tcW w:w="390" w:type="dxa"/>
          </w:tcPr>
          <w:p w14:paraId="5FBE4091" w14:textId="64C81852" w:rsidR="00FE1F9A" w:rsidRDefault="004B50B7">
            <w:r>
              <w:t>X</w:t>
            </w:r>
          </w:p>
        </w:tc>
      </w:tr>
      <w:tr w:rsidR="00FE1F9A" w14:paraId="02EA3243" w14:textId="77777777">
        <w:tc>
          <w:tcPr>
            <w:tcW w:w="3078" w:type="dxa"/>
          </w:tcPr>
          <w:p w14:paraId="7C8783C2" w14:textId="77777777" w:rsidR="00FE1F9A" w:rsidRDefault="00FE1F9A">
            <w:r>
              <w:t>Jake Schwitzer- Chair</w:t>
            </w:r>
          </w:p>
        </w:tc>
        <w:tc>
          <w:tcPr>
            <w:tcW w:w="450" w:type="dxa"/>
          </w:tcPr>
          <w:p w14:paraId="75D696A5" w14:textId="666E4DB2" w:rsidR="00FE1F9A" w:rsidRDefault="004B50B7">
            <w:r>
              <w:t>X</w:t>
            </w:r>
          </w:p>
        </w:tc>
        <w:tc>
          <w:tcPr>
            <w:tcW w:w="3150" w:type="dxa"/>
          </w:tcPr>
          <w:p w14:paraId="445E2ACE" w14:textId="3507ADD2" w:rsidR="00FE1F9A" w:rsidRDefault="005D6F84">
            <w:r>
              <w:t>Rhonda Fields</w:t>
            </w:r>
          </w:p>
        </w:tc>
        <w:tc>
          <w:tcPr>
            <w:tcW w:w="390" w:type="dxa"/>
          </w:tcPr>
          <w:p w14:paraId="6B9D0C35" w14:textId="57AED049" w:rsidR="00FE1F9A" w:rsidRDefault="006A24F3">
            <w:r>
              <w:t>X</w:t>
            </w:r>
          </w:p>
        </w:tc>
      </w:tr>
      <w:tr w:rsidR="006A24F3" w14:paraId="7F641D9B" w14:textId="77777777">
        <w:tc>
          <w:tcPr>
            <w:tcW w:w="3078" w:type="dxa"/>
          </w:tcPr>
          <w:p w14:paraId="6D96E21E" w14:textId="68215073" w:rsidR="006A24F3" w:rsidRDefault="006A24F3" w:rsidP="006A24F3">
            <w:r>
              <w:t xml:space="preserve">Rebecca Donley (Staff) </w:t>
            </w:r>
          </w:p>
        </w:tc>
        <w:tc>
          <w:tcPr>
            <w:tcW w:w="450" w:type="dxa"/>
          </w:tcPr>
          <w:p w14:paraId="506D986E" w14:textId="79AF4A4E" w:rsidR="006A24F3" w:rsidRDefault="006A24F3" w:rsidP="006A24F3">
            <w:r>
              <w:t>X</w:t>
            </w:r>
          </w:p>
        </w:tc>
        <w:tc>
          <w:tcPr>
            <w:tcW w:w="3150" w:type="dxa"/>
          </w:tcPr>
          <w:p w14:paraId="177D845D" w14:textId="322FDB41" w:rsidR="006A24F3" w:rsidRDefault="006A24F3" w:rsidP="006A24F3">
            <w:r>
              <w:t>Katie Krisch - Treasurer</w:t>
            </w:r>
          </w:p>
        </w:tc>
        <w:tc>
          <w:tcPr>
            <w:tcW w:w="390" w:type="dxa"/>
          </w:tcPr>
          <w:p w14:paraId="454B9371" w14:textId="3EAF69C0" w:rsidR="006A24F3" w:rsidRDefault="006A24F3" w:rsidP="006A24F3">
            <w:r>
              <w:t>X</w:t>
            </w:r>
          </w:p>
        </w:tc>
      </w:tr>
      <w:tr w:rsidR="00FE1F9A" w14:paraId="56609651" w14:textId="77777777">
        <w:tc>
          <w:tcPr>
            <w:tcW w:w="3078" w:type="dxa"/>
          </w:tcPr>
          <w:p w14:paraId="3ED0AF0E" w14:textId="77777777" w:rsidR="00FE1F9A" w:rsidRDefault="00FE1F9A">
            <w:r>
              <w:t>Bob Jorgenson</w:t>
            </w:r>
          </w:p>
        </w:tc>
        <w:tc>
          <w:tcPr>
            <w:tcW w:w="450" w:type="dxa"/>
          </w:tcPr>
          <w:p w14:paraId="66D88DB7" w14:textId="25CF2EBE" w:rsidR="00FE1F9A" w:rsidRDefault="00F176C9">
            <w:r>
              <w:t>X</w:t>
            </w:r>
          </w:p>
        </w:tc>
        <w:tc>
          <w:tcPr>
            <w:tcW w:w="3150" w:type="dxa"/>
          </w:tcPr>
          <w:p w14:paraId="1CC19952" w14:textId="7698C320" w:rsidR="00FE1F9A" w:rsidRDefault="00F2747A">
            <w:r>
              <w:t>Brittany Resch</w:t>
            </w:r>
          </w:p>
        </w:tc>
        <w:tc>
          <w:tcPr>
            <w:tcW w:w="390" w:type="dxa"/>
          </w:tcPr>
          <w:p w14:paraId="4A23B196" w14:textId="40113A2A" w:rsidR="00FE1F9A" w:rsidRDefault="002C1A72">
            <w:r>
              <w:t>X</w:t>
            </w:r>
          </w:p>
        </w:tc>
      </w:tr>
      <w:tr w:rsidR="00FE1F9A" w14:paraId="75595172" w14:textId="77777777">
        <w:tc>
          <w:tcPr>
            <w:tcW w:w="3078" w:type="dxa"/>
          </w:tcPr>
          <w:p w14:paraId="52737E90" w14:textId="7C40BF7A" w:rsidR="00FE1F9A" w:rsidRDefault="00905961">
            <w:r>
              <w:t>Cory Schaffhausen</w:t>
            </w:r>
          </w:p>
        </w:tc>
        <w:tc>
          <w:tcPr>
            <w:tcW w:w="450" w:type="dxa"/>
          </w:tcPr>
          <w:p w14:paraId="33CB2BB0" w14:textId="070403C4" w:rsidR="00FE1F9A" w:rsidRDefault="00FE1F9A"/>
        </w:tc>
        <w:tc>
          <w:tcPr>
            <w:tcW w:w="3150" w:type="dxa"/>
          </w:tcPr>
          <w:p w14:paraId="1457BC75" w14:textId="5AC900D4" w:rsidR="00FE1F9A" w:rsidRDefault="00D42D8E">
            <w:r>
              <w:t>Andrea Budke</w:t>
            </w:r>
          </w:p>
        </w:tc>
        <w:tc>
          <w:tcPr>
            <w:tcW w:w="390" w:type="dxa"/>
          </w:tcPr>
          <w:p w14:paraId="04E58CDB" w14:textId="4CD6C2AA" w:rsidR="00FE1F9A" w:rsidRDefault="00AD7BF3">
            <w:r>
              <w:t>X</w:t>
            </w:r>
          </w:p>
        </w:tc>
      </w:tr>
      <w:tr w:rsidR="00FE1F9A" w14:paraId="0346F3F8" w14:textId="77777777">
        <w:tc>
          <w:tcPr>
            <w:tcW w:w="3078" w:type="dxa"/>
          </w:tcPr>
          <w:p w14:paraId="7E9682D6" w14:textId="5E99D4A5" w:rsidR="00FE1F9A" w:rsidRDefault="00D42D8E">
            <w:r>
              <w:t>Allan Cummins</w:t>
            </w:r>
          </w:p>
        </w:tc>
        <w:tc>
          <w:tcPr>
            <w:tcW w:w="450" w:type="dxa"/>
          </w:tcPr>
          <w:p w14:paraId="6F2658D4" w14:textId="124D69F8" w:rsidR="00FE1F9A" w:rsidRDefault="006A24F3">
            <w:r>
              <w:t>X</w:t>
            </w:r>
          </w:p>
        </w:tc>
        <w:tc>
          <w:tcPr>
            <w:tcW w:w="3150" w:type="dxa"/>
          </w:tcPr>
          <w:p w14:paraId="2D2ABE6B" w14:textId="4DD0B20F" w:rsidR="00FE1F9A" w:rsidRDefault="00D42D8E">
            <w:r>
              <w:t>Cassie Batinich</w:t>
            </w:r>
          </w:p>
        </w:tc>
        <w:tc>
          <w:tcPr>
            <w:tcW w:w="390" w:type="dxa"/>
          </w:tcPr>
          <w:p w14:paraId="5BD7DD05" w14:textId="6FF12D6E" w:rsidR="00FE1F9A" w:rsidRDefault="00FE1F9A"/>
        </w:tc>
      </w:tr>
      <w:tr w:rsidR="00D42D8E" w14:paraId="2EE14D8C" w14:textId="77777777">
        <w:tc>
          <w:tcPr>
            <w:tcW w:w="3078" w:type="dxa"/>
          </w:tcPr>
          <w:p w14:paraId="73A34567" w14:textId="02A41D45" w:rsidR="00D42D8E" w:rsidRDefault="00D42D8E"/>
        </w:tc>
        <w:tc>
          <w:tcPr>
            <w:tcW w:w="450" w:type="dxa"/>
          </w:tcPr>
          <w:p w14:paraId="59AA8317" w14:textId="63F444D9" w:rsidR="00D42D8E" w:rsidRDefault="00D42D8E"/>
        </w:tc>
        <w:tc>
          <w:tcPr>
            <w:tcW w:w="3150" w:type="dxa"/>
          </w:tcPr>
          <w:p w14:paraId="7D74012A" w14:textId="6737C9B2" w:rsidR="00D42D8E" w:rsidRDefault="00D42D8E"/>
        </w:tc>
        <w:tc>
          <w:tcPr>
            <w:tcW w:w="390" w:type="dxa"/>
          </w:tcPr>
          <w:p w14:paraId="665D931B" w14:textId="69406A38" w:rsidR="00D42D8E" w:rsidRDefault="00D42D8E"/>
        </w:tc>
      </w:tr>
    </w:tbl>
    <w:p w14:paraId="540A1AD4" w14:textId="68971A20" w:rsidR="00FE1F9A" w:rsidRDefault="00FE1F9A" w:rsidP="00FE1F9A">
      <w:r>
        <w:tab/>
      </w:r>
      <w:r>
        <w:tab/>
      </w:r>
      <w:r>
        <w:tab/>
      </w:r>
      <w:r>
        <w:tab/>
      </w:r>
    </w:p>
    <w:p w14:paraId="22B41787" w14:textId="2B962843" w:rsidR="00FE1F9A" w:rsidRDefault="00165426" w:rsidP="00FE1F9A">
      <w:pPr>
        <w:pStyle w:val="Title"/>
        <w:spacing w:after="0"/>
        <w:contextualSpacing w:val="0"/>
        <w:rPr>
          <w:sz w:val="22"/>
          <w:szCs w:val="22"/>
        </w:rPr>
      </w:pPr>
      <w:r>
        <w:rPr>
          <w:sz w:val="22"/>
          <w:szCs w:val="22"/>
        </w:rPr>
        <w:t>Meeting called to order: 7:0</w:t>
      </w:r>
      <w:r w:rsidR="002C1A72">
        <w:rPr>
          <w:sz w:val="22"/>
          <w:szCs w:val="22"/>
        </w:rPr>
        <w:t>6</w:t>
      </w:r>
      <w:r w:rsidR="004B50B7">
        <w:rPr>
          <w:sz w:val="22"/>
          <w:szCs w:val="22"/>
        </w:rPr>
        <w:t xml:space="preserve"> </w:t>
      </w:r>
      <w:r w:rsidR="00FE1F9A">
        <w:rPr>
          <w:sz w:val="22"/>
          <w:szCs w:val="22"/>
        </w:rPr>
        <w:t xml:space="preserve">PM. </w:t>
      </w:r>
      <w:r w:rsidR="00C5388E">
        <w:rPr>
          <w:sz w:val="22"/>
          <w:szCs w:val="22"/>
        </w:rPr>
        <w:t xml:space="preserve"> </w:t>
      </w:r>
      <w:r w:rsidR="004003D7">
        <w:rPr>
          <w:sz w:val="22"/>
          <w:szCs w:val="22"/>
        </w:rPr>
        <w:t xml:space="preserve">This meeting was held </w:t>
      </w:r>
      <w:r w:rsidR="009839A9">
        <w:rPr>
          <w:sz w:val="22"/>
          <w:szCs w:val="22"/>
        </w:rPr>
        <w:t>via Zoom</w:t>
      </w:r>
      <w:r w:rsidR="004003D7">
        <w:rPr>
          <w:sz w:val="22"/>
          <w:szCs w:val="22"/>
        </w:rPr>
        <w:t xml:space="preserve"> due to Covid 19.</w:t>
      </w:r>
      <w:r w:rsidR="0032718E">
        <w:rPr>
          <w:sz w:val="22"/>
          <w:szCs w:val="22"/>
        </w:rPr>
        <w:t xml:space="preserve">  </w:t>
      </w:r>
      <w:r w:rsidR="004B50B7">
        <w:rPr>
          <w:sz w:val="22"/>
          <w:szCs w:val="22"/>
        </w:rPr>
        <w:t xml:space="preserve">Meeting minutes from </w:t>
      </w:r>
      <w:r w:rsidR="00AD7BF3">
        <w:rPr>
          <w:sz w:val="22"/>
          <w:szCs w:val="22"/>
        </w:rPr>
        <w:t>April</w:t>
      </w:r>
      <w:r w:rsidR="00FE4E82">
        <w:rPr>
          <w:sz w:val="22"/>
          <w:szCs w:val="22"/>
        </w:rPr>
        <w:t xml:space="preserve"> were approved.  </w:t>
      </w:r>
      <w:r w:rsidR="002C1A72">
        <w:rPr>
          <w:sz w:val="22"/>
          <w:szCs w:val="22"/>
        </w:rPr>
        <w:t>Jake Schwitzer</w:t>
      </w:r>
      <w:r w:rsidR="004B50B7">
        <w:rPr>
          <w:sz w:val="22"/>
          <w:szCs w:val="22"/>
        </w:rPr>
        <w:t xml:space="preserve"> </w:t>
      </w:r>
      <w:r w:rsidR="00FE4E82">
        <w:rPr>
          <w:sz w:val="22"/>
          <w:szCs w:val="22"/>
        </w:rPr>
        <w:t xml:space="preserve">made the </w:t>
      </w:r>
      <w:proofErr w:type="gramStart"/>
      <w:r w:rsidR="00FE4E82">
        <w:rPr>
          <w:sz w:val="22"/>
          <w:szCs w:val="22"/>
        </w:rPr>
        <w:t>motion</w:t>
      </w:r>
      <w:proofErr w:type="gramEnd"/>
      <w:r w:rsidR="00FE4E82">
        <w:rPr>
          <w:sz w:val="22"/>
          <w:szCs w:val="22"/>
        </w:rPr>
        <w:t xml:space="preserve"> and it was seconded b</w:t>
      </w:r>
      <w:r w:rsidR="009E4DE3">
        <w:rPr>
          <w:sz w:val="22"/>
          <w:szCs w:val="22"/>
        </w:rPr>
        <w:t>y</w:t>
      </w:r>
      <w:r w:rsidR="004B50B7">
        <w:rPr>
          <w:sz w:val="22"/>
          <w:szCs w:val="22"/>
        </w:rPr>
        <w:t xml:space="preserve"> </w:t>
      </w:r>
      <w:r w:rsidR="002C1A72">
        <w:rPr>
          <w:sz w:val="22"/>
          <w:szCs w:val="22"/>
        </w:rPr>
        <w:t>Carrie Henning-Smith</w:t>
      </w:r>
      <w:r w:rsidR="009E4DE3">
        <w:rPr>
          <w:sz w:val="22"/>
          <w:szCs w:val="22"/>
        </w:rPr>
        <w:t>.</w:t>
      </w:r>
      <w:r w:rsidR="00FE4E82">
        <w:rPr>
          <w:sz w:val="22"/>
          <w:szCs w:val="22"/>
        </w:rPr>
        <w:t xml:space="preserve"> Motion passed.</w:t>
      </w:r>
    </w:p>
    <w:p w14:paraId="71F75EB8" w14:textId="77777777" w:rsidR="00FE1F9A" w:rsidRDefault="00FE1F9A" w:rsidP="00FE1F9A"/>
    <w:p w14:paraId="4306F7DC" w14:textId="1EC220E5" w:rsidR="00FE1F9A" w:rsidRPr="00165426" w:rsidRDefault="00905961" w:rsidP="00FE1F9A">
      <w:pPr>
        <w:pStyle w:val="Title"/>
        <w:spacing w:after="0"/>
        <w:contextualSpacing w:val="0"/>
        <w:rPr>
          <w:rFonts w:asciiTheme="minorHAnsi" w:hAnsiTheme="minorHAnsi"/>
          <w:sz w:val="22"/>
          <w:szCs w:val="22"/>
        </w:rPr>
      </w:pPr>
      <w:r>
        <w:rPr>
          <w:sz w:val="22"/>
          <w:szCs w:val="22"/>
        </w:rPr>
        <w:t xml:space="preserve">Agenda Item 1:  </w:t>
      </w:r>
      <w:bookmarkStart w:id="0" w:name="_Hlk46659041"/>
      <w:r w:rsidR="00165426" w:rsidRPr="00165426">
        <w:rPr>
          <w:rFonts w:asciiTheme="minorHAnsi" w:hAnsiTheme="minorHAnsi"/>
          <w:sz w:val="22"/>
          <w:szCs w:val="22"/>
        </w:rPr>
        <w:t>Councilmember Schroeder Update</w:t>
      </w:r>
    </w:p>
    <w:bookmarkEnd w:id="0"/>
    <w:p w14:paraId="121B2443" w14:textId="5EA7D5DA" w:rsidR="00AD7BF3" w:rsidRDefault="00AD7BF3" w:rsidP="00750282">
      <w:pPr>
        <w:rPr>
          <w:rFonts w:asciiTheme="minorHAnsi" w:hAnsiTheme="minorHAnsi"/>
          <w:sz w:val="22"/>
          <w:szCs w:val="22"/>
        </w:rPr>
      </w:pPr>
      <w:r>
        <w:rPr>
          <w:rFonts w:asciiTheme="minorHAnsi" w:hAnsiTheme="minorHAnsi"/>
          <w:sz w:val="22"/>
          <w:szCs w:val="22"/>
        </w:rPr>
        <w:t xml:space="preserve">CM Schroeder </w:t>
      </w:r>
      <w:r w:rsidR="00750282">
        <w:rPr>
          <w:rFonts w:asciiTheme="minorHAnsi" w:hAnsiTheme="minorHAnsi"/>
          <w:sz w:val="22"/>
          <w:szCs w:val="22"/>
        </w:rPr>
        <w:t xml:space="preserve">shared news about American Recovery Plan dollars and potential opportunities for them. </w:t>
      </w:r>
    </w:p>
    <w:p w14:paraId="4E78C1B6" w14:textId="09AC4846" w:rsidR="008F7916" w:rsidRDefault="008F7916" w:rsidP="00713092">
      <w:pPr>
        <w:rPr>
          <w:rFonts w:asciiTheme="minorHAnsi" w:hAnsiTheme="minorHAnsi"/>
          <w:sz w:val="22"/>
          <w:szCs w:val="22"/>
        </w:rPr>
      </w:pPr>
    </w:p>
    <w:p w14:paraId="315D6126" w14:textId="64597547" w:rsidR="008F7916" w:rsidRPr="003E21B7" w:rsidRDefault="003E21B7" w:rsidP="00713092">
      <w:pPr>
        <w:rPr>
          <w:rFonts w:asciiTheme="minorHAnsi" w:hAnsiTheme="minorHAnsi"/>
          <w:sz w:val="22"/>
          <w:szCs w:val="22"/>
        </w:rPr>
      </w:pPr>
      <w:r>
        <w:rPr>
          <w:rFonts w:asciiTheme="minorHAnsi" w:hAnsiTheme="minorHAnsi"/>
          <w:b/>
          <w:bCs/>
          <w:sz w:val="22"/>
          <w:szCs w:val="22"/>
        </w:rPr>
        <w:t>Action Items?</w:t>
      </w:r>
      <w:r w:rsidR="002E3DF7">
        <w:rPr>
          <w:rFonts w:asciiTheme="minorHAnsi" w:hAnsiTheme="minorHAnsi"/>
          <w:b/>
          <w:bCs/>
          <w:sz w:val="22"/>
          <w:szCs w:val="22"/>
        </w:rPr>
        <w:t xml:space="preserve"> </w:t>
      </w:r>
      <w:r w:rsidR="00750282">
        <w:rPr>
          <w:rFonts w:asciiTheme="minorHAnsi" w:hAnsiTheme="minorHAnsi"/>
          <w:b/>
          <w:bCs/>
          <w:sz w:val="22"/>
          <w:szCs w:val="22"/>
        </w:rPr>
        <w:t>The city council will be voting on this budget on Friday</w:t>
      </w:r>
      <w:r w:rsidR="00D94876">
        <w:rPr>
          <w:rFonts w:asciiTheme="minorHAnsi" w:hAnsiTheme="minorHAnsi"/>
          <w:b/>
          <w:bCs/>
          <w:sz w:val="22"/>
          <w:szCs w:val="22"/>
        </w:rPr>
        <w:t xml:space="preserve">, </w:t>
      </w:r>
      <w:proofErr w:type="gramStart"/>
      <w:r w:rsidR="00D94876">
        <w:rPr>
          <w:rFonts w:asciiTheme="minorHAnsi" w:hAnsiTheme="minorHAnsi"/>
          <w:b/>
          <w:bCs/>
          <w:sz w:val="22"/>
          <w:szCs w:val="22"/>
        </w:rPr>
        <w:t>7/2/2021</w:t>
      </w:r>
      <w:proofErr w:type="gramEnd"/>
    </w:p>
    <w:p w14:paraId="1B124D24" w14:textId="15B50CB7" w:rsidR="00713092" w:rsidRPr="00713092" w:rsidRDefault="005D6F84" w:rsidP="00713092">
      <w:pPr>
        <w:rPr>
          <w:rFonts w:asciiTheme="minorHAnsi" w:hAnsiTheme="minorHAnsi"/>
          <w:sz w:val="22"/>
          <w:szCs w:val="22"/>
        </w:rPr>
      </w:pPr>
      <w:r>
        <w:rPr>
          <w:rFonts w:asciiTheme="minorHAnsi" w:hAnsiTheme="minorHAnsi"/>
          <w:sz w:val="22"/>
          <w:szCs w:val="22"/>
        </w:rPr>
        <w:t xml:space="preserve"> </w:t>
      </w:r>
    </w:p>
    <w:p w14:paraId="49C8079C" w14:textId="2007E760" w:rsidR="00200A32" w:rsidRPr="00165426" w:rsidRDefault="006A24F3" w:rsidP="00200A32">
      <w:pPr>
        <w:pStyle w:val="Title"/>
        <w:spacing w:after="0"/>
        <w:contextualSpacing w:val="0"/>
        <w:rPr>
          <w:rFonts w:asciiTheme="minorHAnsi" w:hAnsiTheme="minorHAnsi"/>
          <w:sz w:val="22"/>
          <w:szCs w:val="22"/>
        </w:rPr>
      </w:pPr>
      <w:r>
        <w:rPr>
          <w:rFonts w:asciiTheme="minorHAnsi" w:hAnsiTheme="minorHAnsi"/>
          <w:sz w:val="22"/>
          <w:szCs w:val="22"/>
        </w:rPr>
        <w:t>Agenda Item 2</w:t>
      </w:r>
      <w:r w:rsidR="00D94876">
        <w:rPr>
          <w:rFonts w:asciiTheme="minorHAnsi" w:hAnsiTheme="minorHAnsi"/>
          <w:sz w:val="22"/>
          <w:szCs w:val="22"/>
        </w:rPr>
        <w:t>: Contract Amendment for Neighborhoods 2020 Funds</w:t>
      </w:r>
    </w:p>
    <w:p w14:paraId="04474DC8" w14:textId="39BBFCFF" w:rsidR="000252EF" w:rsidRPr="00D94876" w:rsidRDefault="00D94876" w:rsidP="006A24F3">
      <w:pPr>
        <w:rPr>
          <w:rFonts w:ascii="Cambria" w:eastAsia="Cambria" w:hAnsi="Cambria" w:cs="Cambria"/>
          <w:color w:val="17365D"/>
          <w:sz w:val="22"/>
          <w:szCs w:val="22"/>
        </w:rPr>
      </w:pPr>
      <w:r>
        <w:rPr>
          <w:rFonts w:ascii="Cambria" w:eastAsia="Cambria" w:hAnsi="Cambria" w:cs="Cambria"/>
          <w:color w:val="17365D"/>
          <w:sz w:val="22"/>
          <w:szCs w:val="22"/>
        </w:rPr>
        <w:t xml:space="preserve">The city accepted our budget for our amended contract for the period of 7/1/2021 to 12/31/2021. </w:t>
      </w:r>
    </w:p>
    <w:p w14:paraId="52333A7B" w14:textId="77777777" w:rsidR="00D94876" w:rsidRDefault="00D94876" w:rsidP="006A24F3">
      <w:pPr>
        <w:rPr>
          <w:rFonts w:ascii="Cambria" w:eastAsia="Cambria" w:hAnsi="Cambria" w:cs="Cambria"/>
          <w:b/>
          <w:bCs/>
          <w:color w:val="17365D"/>
          <w:sz w:val="22"/>
          <w:szCs w:val="22"/>
        </w:rPr>
      </w:pPr>
    </w:p>
    <w:p w14:paraId="6CBF239D" w14:textId="4E9ACECD" w:rsidR="003E21B7" w:rsidRPr="003E21B7" w:rsidRDefault="003E21B7" w:rsidP="006A24F3">
      <w:pPr>
        <w:rPr>
          <w:rFonts w:ascii="Cambria" w:eastAsia="Cambria" w:hAnsi="Cambria" w:cs="Cambria"/>
          <w:color w:val="17365D"/>
          <w:sz w:val="22"/>
          <w:szCs w:val="22"/>
        </w:rPr>
      </w:pPr>
      <w:r>
        <w:rPr>
          <w:rFonts w:ascii="Cambria" w:eastAsia="Cambria" w:hAnsi="Cambria" w:cs="Cambria"/>
          <w:b/>
          <w:bCs/>
          <w:color w:val="17365D"/>
          <w:sz w:val="22"/>
          <w:szCs w:val="22"/>
        </w:rPr>
        <w:t xml:space="preserve">Action Items? </w:t>
      </w:r>
      <w:r w:rsidR="00D94876">
        <w:rPr>
          <w:rFonts w:ascii="Cambria" w:eastAsia="Cambria" w:hAnsi="Cambria" w:cs="Cambria"/>
          <w:color w:val="17365D"/>
          <w:sz w:val="22"/>
          <w:szCs w:val="22"/>
        </w:rPr>
        <w:t>Rebecca will follow up with Bob Cooper at the city to see if we can update our financial reports to make them easier to follow.</w:t>
      </w:r>
    </w:p>
    <w:p w14:paraId="316BC946" w14:textId="7B3E6222" w:rsidR="008F7916" w:rsidRDefault="008F7916" w:rsidP="006A24F3">
      <w:pPr>
        <w:rPr>
          <w:rFonts w:ascii="Cambria" w:eastAsia="Cambria" w:hAnsi="Cambria" w:cs="Cambria"/>
          <w:color w:val="17365D"/>
          <w:sz w:val="22"/>
          <w:szCs w:val="22"/>
        </w:rPr>
      </w:pPr>
    </w:p>
    <w:p w14:paraId="01BF2CA2" w14:textId="37D19E5D" w:rsidR="006A24F3" w:rsidRPr="00200A32" w:rsidRDefault="006A24F3" w:rsidP="006A24F3">
      <w:pPr>
        <w:pStyle w:val="Title"/>
        <w:spacing w:after="0"/>
        <w:contextualSpacing w:val="0"/>
        <w:rPr>
          <w:sz w:val="22"/>
          <w:szCs w:val="22"/>
        </w:rPr>
      </w:pPr>
      <w:r>
        <w:rPr>
          <w:rFonts w:asciiTheme="minorHAnsi" w:hAnsiTheme="minorHAnsi"/>
          <w:sz w:val="22"/>
          <w:szCs w:val="22"/>
        </w:rPr>
        <w:t>Agenda Item 3</w:t>
      </w:r>
      <w:r w:rsidRPr="00165426">
        <w:rPr>
          <w:rFonts w:asciiTheme="minorHAnsi" w:hAnsiTheme="minorHAnsi"/>
          <w:sz w:val="22"/>
          <w:szCs w:val="22"/>
        </w:rPr>
        <w:t xml:space="preserve">: </w:t>
      </w:r>
      <w:r w:rsidR="00D94876">
        <w:rPr>
          <w:rFonts w:asciiTheme="minorHAnsi" w:hAnsiTheme="minorHAnsi"/>
          <w:sz w:val="22"/>
          <w:szCs w:val="22"/>
        </w:rPr>
        <w:t>Fundraising for Pearl Park Playground Shades</w:t>
      </w:r>
    </w:p>
    <w:p w14:paraId="013C4D92" w14:textId="5C56573E" w:rsidR="005259A7" w:rsidRDefault="00D94876" w:rsidP="006A24F3">
      <w:pPr>
        <w:rPr>
          <w:rFonts w:asciiTheme="minorHAnsi" w:hAnsiTheme="minorHAnsi"/>
          <w:color w:val="000000"/>
          <w:sz w:val="22"/>
          <w:szCs w:val="22"/>
          <w:shd w:val="clear" w:color="auto" w:fill="FFFFFF"/>
        </w:rPr>
      </w:pPr>
      <w:r>
        <w:rPr>
          <w:rFonts w:asciiTheme="minorHAnsi" w:hAnsiTheme="minorHAnsi"/>
          <w:color w:val="000000"/>
          <w:sz w:val="22"/>
          <w:szCs w:val="22"/>
          <w:shd w:val="clear" w:color="auto" w:fill="FFFFFF"/>
        </w:rPr>
        <w:t xml:space="preserve">Jake updated the Board of Directors on the tabling event at Pearl Park. From the attendance at the event, there seems to be a lot of community interest in shade structures at the Pearl Park Playground.  </w:t>
      </w:r>
    </w:p>
    <w:p w14:paraId="4BB46A23" w14:textId="69CB3415" w:rsidR="000252EF" w:rsidRDefault="000252EF" w:rsidP="006A24F3">
      <w:pPr>
        <w:rPr>
          <w:rFonts w:asciiTheme="minorHAnsi" w:hAnsiTheme="minorHAnsi"/>
          <w:color w:val="000000"/>
          <w:sz w:val="22"/>
          <w:szCs w:val="22"/>
          <w:shd w:val="clear" w:color="auto" w:fill="FFFFFF"/>
        </w:rPr>
      </w:pPr>
    </w:p>
    <w:p w14:paraId="0B24383F" w14:textId="70B3FFCA" w:rsidR="005259A7" w:rsidRPr="005259A7" w:rsidRDefault="005259A7" w:rsidP="006A24F3">
      <w:pPr>
        <w:rPr>
          <w:rFonts w:asciiTheme="minorHAnsi" w:eastAsia="Cambria" w:hAnsiTheme="minorHAnsi" w:cs="Cambria"/>
          <w:color w:val="17365D"/>
          <w:sz w:val="22"/>
          <w:szCs w:val="22"/>
        </w:rPr>
      </w:pPr>
      <w:r>
        <w:rPr>
          <w:rFonts w:asciiTheme="minorHAnsi" w:hAnsiTheme="minorHAnsi"/>
          <w:b/>
          <w:bCs/>
          <w:color w:val="000000"/>
          <w:sz w:val="22"/>
          <w:szCs w:val="22"/>
          <w:shd w:val="clear" w:color="auto" w:fill="FFFFFF"/>
        </w:rPr>
        <w:t>Action items?</w:t>
      </w:r>
      <w:r>
        <w:rPr>
          <w:rFonts w:asciiTheme="minorHAnsi" w:hAnsiTheme="minorHAnsi"/>
          <w:color w:val="000000"/>
          <w:sz w:val="22"/>
          <w:szCs w:val="22"/>
          <w:shd w:val="clear" w:color="auto" w:fill="FFFFFF"/>
        </w:rPr>
        <w:t xml:space="preserve"> </w:t>
      </w:r>
      <w:r w:rsidR="00D94876">
        <w:rPr>
          <w:rFonts w:asciiTheme="minorHAnsi" w:hAnsiTheme="minorHAnsi"/>
          <w:color w:val="000000"/>
          <w:sz w:val="22"/>
          <w:szCs w:val="22"/>
          <w:shd w:val="clear" w:color="auto" w:fill="FFFFFF"/>
        </w:rPr>
        <w:t>Jake will follow up with Jerome at PIRC to discuss their interest in fundraising for these shade structures.</w:t>
      </w:r>
    </w:p>
    <w:p w14:paraId="2C633D6E" w14:textId="77777777" w:rsidR="003E21B7" w:rsidRDefault="003E21B7" w:rsidP="006A24F3">
      <w:pPr>
        <w:rPr>
          <w:rFonts w:ascii="Cambria" w:eastAsia="Cambria" w:hAnsi="Cambria" w:cs="Cambria"/>
          <w:color w:val="17365D"/>
          <w:sz w:val="22"/>
          <w:szCs w:val="22"/>
        </w:rPr>
      </w:pPr>
    </w:p>
    <w:p w14:paraId="4F8B1474" w14:textId="291FCC1E" w:rsidR="006A24F3" w:rsidRPr="00165426" w:rsidRDefault="006A24F3" w:rsidP="006A24F3">
      <w:pPr>
        <w:pStyle w:val="Title"/>
        <w:spacing w:after="0"/>
        <w:contextualSpacing w:val="0"/>
        <w:rPr>
          <w:rFonts w:asciiTheme="minorHAnsi" w:hAnsiTheme="minorHAnsi"/>
          <w:sz w:val="22"/>
          <w:szCs w:val="22"/>
        </w:rPr>
      </w:pPr>
      <w:r>
        <w:rPr>
          <w:rFonts w:asciiTheme="minorHAnsi" w:hAnsiTheme="minorHAnsi"/>
          <w:sz w:val="22"/>
          <w:szCs w:val="22"/>
        </w:rPr>
        <w:t>Agenda Item 4</w:t>
      </w:r>
      <w:r w:rsidRPr="00165426">
        <w:rPr>
          <w:rFonts w:asciiTheme="minorHAnsi" w:hAnsiTheme="minorHAnsi"/>
          <w:sz w:val="22"/>
          <w:szCs w:val="22"/>
        </w:rPr>
        <w:t xml:space="preserve">: </w:t>
      </w:r>
      <w:r w:rsidR="00E87846">
        <w:rPr>
          <w:rFonts w:asciiTheme="minorHAnsi" w:hAnsiTheme="minorHAnsi"/>
          <w:sz w:val="22"/>
          <w:szCs w:val="22"/>
        </w:rPr>
        <w:t>Recycling Group Opportunity</w:t>
      </w:r>
    </w:p>
    <w:p w14:paraId="32E05329" w14:textId="11DB25B8" w:rsidR="002A7035" w:rsidRDefault="00E87846" w:rsidP="00DF49C2">
      <w:pPr>
        <w:rPr>
          <w:rFonts w:ascii="Cambria" w:eastAsia="Cambria" w:hAnsi="Cambria" w:cs="Cambria"/>
          <w:color w:val="17365D"/>
          <w:sz w:val="22"/>
          <w:szCs w:val="22"/>
        </w:rPr>
      </w:pPr>
      <w:r>
        <w:rPr>
          <w:rFonts w:ascii="Cambria" w:eastAsia="Cambria" w:hAnsi="Cambria" w:cs="Cambria"/>
          <w:color w:val="17365D"/>
          <w:sz w:val="22"/>
          <w:szCs w:val="22"/>
        </w:rPr>
        <w:t xml:space="preserve">Ben Osborn updated the Board about a potential income generating opportunity from electronics recycling. </w:t>
      </w:r>
    </w:p>
    <w:p w14:paraId="1DA04C82" w14:textId="77777777" w:rsidR="00E87846" w:rsidRDefault="00E87846" w:rsidP="00DF49C2">
      <w:pPr>
        <w:rPr>
          <w:rFonts w:ascii="Cambria" w:eastAsia="Cambria" w:hAnsi="Cambria" w:cs="Cambria"/>
          <w:color w:val="17365D"/>
          <w:sz w:val="22"/>
          <w:szCs w:val="22"/>
        </w:rPr>
      </w:pPr>
    </w:p>
    <w:p w14:paraId="285E5FD4" w14:textId="47C722A6" w:rsidR="00354F37" w:rsidRPr="00DF49C2" w:rsidRDefault="00DF49C2" w:rsidP="00DF49C2">
      <w:pPr>
        <w:rPr>
          <w:rFonts w:ascii="Cambria" w:eastAsia="Cambria" w:hAnsi="Cambria" w:cs="Cambria"/>
          <w:color w:val="17365D"/>
          <w:sz w:val="22"/>
          <w:szCs w:val="22"/>
        </w:rPr>
      </w:pPr>
      <w:r w:rsidRPr="00DF49C2">
        <w:rPr>
          <w:rFonts w:ascii="Cambria" w:eastAsia="Cambria" w:hAnsi="Cambria" w:cs="Cambria"/>
          <w:b/>
          <w:bCs/>
          <w:color w:val="17365D"/>
          <w:sz w:val="22"/>
          <w:szCs w:val="22"/>
        </w:rPr>
        <w:t xml:space="preserve">Action items? </w:t>
      </w:r>
      <w:r w:rsidR="00737904">
        <w:rPr>
          <w:rFonts w:ascii="Cambria" w:eastAsia="Cambria" w:hAnsi="Cambria" w:cs="Cambria"/>
          <w:color w:val="17365D"/>
          <w:sz w:val="22"/>
          <w:szCs w:val="22"/>
        </w:rPr>
        <w:t>Will plan to schedule another electronics recycling event in the community to gauge interest.</w:t>
      </w:r>
    </w:p>
    <w:p w14:paraId="17C295FA" w14:textId="77777777" w:rsidR="00817A44" w:rsidRDefault="00817A44" w:rsidP="006A24F3">
      <w:pPr>
        <w:rPr>
          <w:rFonts w:ascii="Cambria" w:eastAsia="Cambria" w:hAnsi="Cambria" w:cs="Cambria"/>
          <w:color w:val="17365D"/>
          <w:sz w:val="22"/>
          <w:szCs w:val="22"/>
        </w:rPr>
      </w:pPr>
    </w:p>
    <w:p w14:paraId="6708B06C" w14:textId="2387B5B0" w:rsidR="00817A44" w:rsidRPr="00165426" w:rsidRDefault="00817A44" w:rsidP="00817A44">
      <w:pPr>
        <w:pStyle w:val="Title"/>
        <w:spacing w:after="0"/>
        <w:contextualSpacing w:val="0"/>
        <w:rPr>
          <w:rFonts w:asciiTheme="minorHAnsi" w:hAnsiTheme="minorHAnsi"/>
          <w:sz w:val="22"/>
          <w:szCs w:val="22"/>
        </w:rPr>
      </w:pPr>
      <w:r>
        <w:rPr>
          <w:rFonts w:asciiTheme="minorHAnsi" w:hAnsiTheme="minorHAnsi"/>
          <w:sz w:val="22"/>
          <w:szCs w:val="22"/>
        </w:rPr>
        <w:t xml:space="preserve">Agenda Item </w:t>
      </w:r>
      <w:r w:rsidR="00354F37">
        <w:rPr>
          <w:rFonts w:asciiTheme="minorHAnsi" w:hAnsiTheme="minorHAnsi"/>
          <w:sz w:val="22"/>
          <w:szCs w:val="22"/>
        </w:rPr>
        <w:t>5</w:t>
      </w:r>
      <w:r w:rsidRPr="00165426">
        <w:rPr>
          <w:rFonts w:asciiTheme="minorHAnsi" w:hAnsiTheme="minorHAnsi"/>
          <w:sz w:val="22"/>
          <w:szCs w:val="22"/>
        </w:rPr>
        <w:t>:</w:t>
      </w:r>
      <w:r w:rsidR="002A7035">
        <w:rPr>
          <w:rFonts w:asciiTheme="minorHAnsi" w:hAnsiTheme="minorHAnsi"/>
          <w:sz w:val="22"/>
          <w:szCs w:val="22"/>
        </w:rPr>
        <w:t xml:space="preserve"> </w:t>
      </w:r>
      <w:r w:rsidR="00737904">
        <w:rPr>
          <w:rFonts w:asciiTheme="minorHAnsi" w:hAnsiTheme="minorHAnsi"/>
          <w:sz w:val="22"/>
          <w:szCs w:val="22"/>
        </w:rPr>
        <w:t>Farmer’s Market Tabling and Fundraising Opportunity</w:t>
      </w:r>
    </w:p>
    <w:p w14:paraId="1A008CC5" w14:textId="051EDA75" w:rsidR="00881296" w:rsidRDefault="00737904" w:rsidP="006A24F3">
      <w:pPr>
        <w:rPr>
          <w:rFonts w:ascii="Cambria" w:eastAsia="Cambria" w:hAnsi="Cambria" w:cs="Cambria"/>
          <w:color w:val="17365D"/>
          <w:sz w:val="22"/>
          <w:szCs w:val="22"/>
        </w:rPr>
      </w:pPr>
      <w:r>
        <w:rPr>
          <w:rFonts w:ascii="Cambria" w:eastAsia="Cambria" w:hAnsi="Cambria" w:cs="Cambria"/>
          <w:color w:val="17365D"/>
          <w:sz w:val="22"/>
          <w:szCs w:val="22"/>
        </w:rPr>
        <w:lastRenderedPageBreak/>
        <w:t>Ben Osborn reported that the Farmer’s Market is open for the season, and that we may be able to table.</w:t>
      </w:r>
    </w:p>
    <w:p w14:paraId="0BAF7F97" w14:textId="66BE8976" w:rsidR="00737904" w:rsidRDefault="00737904" w:rsidP="006A24F3">
      <w:pPr>
        <w:rPr>
          <w:rFonts w:ascii="Cambria" w:eastAsia="Cambria" w:hAnsi="Cambria" w:cs="Cambria"/>
          <w:color w:val="17365D"/>
          <w:sz w:val="22"/>
          <w:szCs w:val="22"/>
        </w:rPr>
      </w:pPr>
    </w:p>
    <w:p w14:paraId="36AC6A41" w14:textId="1BC72ADE" w:rsidR="00737904" w:rsidRDefault="00737904" w:rsidP="006A24F3">
      <w:pPr>
        <w:rPr>
          <w:rFonts w:ascii="Cambria" w:eastAsia="Cambria" w:hAnsi="Cambria" w:cs="Cambria"/>
          <w:color w:val="17365D"/>
          <w:sz w:val="22"/>
          <w:szCs w:val="22"/>
        </w:rPr>
      </w:pPr>
      <w:r>
        <w:rPr>
          <w:rFonts w:ascii="Cambria" w:eastAsia="Cambria" w:hAnsi="Cambria" w:cs="Cambria"/>
          <w:color w:val="17365D"/>
          <w:sz w:val="22"/>
          <w:szCs w:val="22"/>
        </w:rPr>
        <w:t>Heather’s, First Free, and the Farmer’s Market have discussed the possibility of closing off the street and having a band and beer sales as a potential fundraiser/community event. The board agreed that this would be a good fit for HPDL to pursue if costs are reasonable.</w:t>
      </w:r>
    </w:p>
    <w:p w14:paraId="5D6E58BA" w14:textId="77777777" w:rsidR="00737904" w:rsidRDefault="00737904" w:rsidP="006A24F3">
      <w:pPr>
        <w:rPr>
          <w:rFonts w:ascii="Cambria" w:eastAsia="Cambria" w:hAnsi="Cambria" w:cs="Cambria"/>
          <w:color w:val="17365D"/>
          <w:sz w:val="22"/>
          <w:szCs w:val="22"/>
        </w:rPr>
      </w:pPr>
    </w:p>
    <w:p w14:paraId="04A20D4B" w14:textId="0DAA7C04" w:rsidR="00881296" w:rsidRDefault="00881296" w:rsidP="006A24F3">
      <w:pPr>
        <w:rPr>
          <w:rFonts w:ascii="Cambria" w:eastAsia="Cambria" w:hAnsi="Cambria" w:cs="Cambria"/>
          <w:color w:val="17365D"/>
          <w:sz w:val="22"/>
          <w:szCs w:val="22"/>
        </w:rPr>
      </w:pPr>
      <w:r>
        <w:rPr>
          <w:rFonts w:ascii="Cambria" w:eastAsia="Cambria" w:hAnsi="Cambria" w:cs="Cambria"/>
          <w:b/>
          <w:bCs/>
          <w:color w:val="17365D"/>
          <w:sz w:val="22"/>
          <w:szCs w:val="22"/>
        </w:rPr>
        <w:t xml:space="preserve">Action Items? </w:t>
      </w:r>
      <w:r w:rsidR="00737904">
        <w:rPr>
          <w:rFonts w:ascii="Cambria" w:eastAsia="Cambria" w:hAnsi="Cambria" w:cs="Cambria"/>
          <w:color w:val="17365D"/>
          <w:sz w:val="22"/>
          <w:szCs w:val="22"/>
        </w:rPr>
        <w:t>Ben will share contact info for Farmer’s Market with Rebecca to determine whether they will allow us to table this season. Ben will also follow up to find out more details about the fundraiser.</w:t>
      </w:r>
    </w:p>
    <w:p w14:paraId="22FF7A5A" w14:textId="42C4503A" w:rsidR="00881296" w:rsidRPr="00881296" w:rsidRDefault="00881296" w:rsidP="006A24F3">
      <w:pPr>
        <w:rPr>
          <w:rFonts w:ascii="Cambria" w:eastAsia="Cambria" w:hAnsi="Cambria" w:cs="Cambria"/>
          <w:color w:val="17365D"/>
          <w:sz w:val="22"/>
          <w:szCs w:val="22"/>
        </w:rPr>
      </w:pPr>
    </w:p>
    <w:p w14:paraId="6C9836A2" w14:textId="6E5C3B34" w:rsidR="00FE1F9A" w:rsidRDefault="00FE1F9A" w:rsidP="00FE1F9A">
      <w:pPr>
        <w:pStyle w:val="Title"/>
        <w:spacing w:after="0"/>
        <w:contextualSpacing w:val="0"/>
        <w:rPr>
          <w:sz w:val="22"/>
          <w:szCs w:val="22"/>
        </w:rPr>
      </w:pPr>
      <w:r>
        <w:rPr>
          <w:sz w:val="22"/>
          <w:szCs w:val="22"/>
        </w:rPr>
        <w:t>Committee Updates</w:t>
      </w:r>
    </w:p>
    <w:p w14:paraId="2674DC5D" w14:textId="77777777" w:rsidR="00FE1F9A" w:rsidRDefault="00FE1F9A" w:rsidP="00FE1F9A">
      <w:pPr>
        <w:rPr>
          <w:b/>
        </w:rPr>
      </w:pPr>
    </w:p>
    <w:p w14:paraId="6C36AAD5" w14:textId="6D4E20DA" w:rsidR="00FE1F9A" w:rsidRDefault="00FE1F9A" w:rsidP="00FE1F9A">
      <w:pPr>
        <w:numPr>
          <w:ilvl w:val="0"/>
          <w:numId w:val="1"/>
        </w:numPr>
        <w:pBdr>
          <w:top w:val="nil"/>
          <w:left w:val="nil"/>
          <w:bottom w:val="nil"/>
          <w:right w:val="nil"/>
          <w:between w:val="nil"/>
        </w:pBdr>
        <w:contextualSpacing/>
      </w:pPr>
      <w:r>
        <w:rPr>
          <w:b/>
          <w:color w:val="000000"/>
        </w:rPr>
        <w:t>Picnic in the Park:</w:t>
      </w:r>
      <w:r>
        <w:rPr>
          <w:color w:val="000000"/>
        </w:rPr>
        <w:t xml:space="preserve"> </w:t>
      </w:r>
      <w:r w:rsidR="00B443C1">
        <w:rPr>
          <w:color w:val="000000"/>
        </w:rPr>
        <w:t>none</w:t>
      </w:r>
    </w:p>
    <w:p w14:paraId="08449F6C" w14:textId="07AC8C2F" w:rsidR="00FE1F9A" w:rsidRDefault="00FE1F9A" w:rsidP="00FE1F9A">
      <w:pPr>
        <w:numPr>
          <w:ilvl w:val="0"/>
          <w:numId w:val="1"/>
        </w:numPr>
        <w:pBdr>
          <w:top w:val="nil"/>
          <w:left w:val="nil"/>
          <w:bottom w:val="nil"/>
          <w:right w:val="nil"/>
          <w:between w:val="nil"/>
        </w:pBdr>
        <w:contextualSpacing/>
      </w:pPr>
      <w:r>
        <w:rPr>
          <w:b/>
          <w:color w:val="000000"/>
        </w:rPr>
        <w:t xml:space="preserve">Environmental: </w:t>
      </w:r>
      <w:r w:rsidR="00B443C1">
        <w:rPr>
          <w:bCs/>
          <w:color w:val="000000"/>
        </w:rPr>
        <w:t>none</w:t>
      </w:r>
    </w:p>
    <w:p w14:paraId="4BA4B765" w14:textId="6D1C811B" w:rsidR="00FE1F9A" w:rsidRDefault="00FE1F9A" w:rsidP="000943A2">
      <w:pPr>
        <w:pStyle w:val="ListParagraph"/>
        <w:numPr>
          <w:ilvl w:val="0"/>
          <w:numId w:val="1"/>
        </w:numPr>
        <w:pBdr>
          <w:top w:val="nil"/>
          <w:left w:val="nil"/>
          <w:bottom w:val="nil"/>
          <w:right w:val="nil"/>
          <w:between w:val="nil"/>
        </w:pBdr>
      </w:pPr>
      <w:r w:rsidRPr="000943A2">
        <w:rPr>
          <w:b/>
          <w:color w:val="000000"/>
        </w:rPr>
        <w:t>Frost Fest:</w:t>
      </w:r>
      <w:r w:rsidRPr="000943A2">
        <w:rPr>
          <w:color w:val="000000"/>
        </w:rPr>
        <w:t xml:space="preserve"> </w:t>
      </w:r>
      <w:r w:rsidR="002D5B0A">
        <w:rPr>
          <w:color w:val="000000"/>
        </w:rPr>
        <w:t>none</w:t>
      </w:r>
    </w:p>
    <w:p w14:paraId="091C6A46" w14:textId="3A21D400" w:rsidR="00FE1F9A" w:rsidRDefault="00FE1F9A" w:rsidP="00FE1F9A">
      <w:pPr>
        <w:numPr>
          <w:ilvl w:val="0"/>
          <w:numId w:val="1"/>
        </w:numPr>
        <w:pBdr>
          <w:top w:val="nil"/>
          <w:left w:val="nil"/>
          <w:bottom w:val="nil"/>
          <w:right w:val="nil"/>
          <w:between w:val="nil"/>
        </w:pBdr>
        <w:contextualSpacing/>
        <w:rPr>
          <w:b/>
          <w:color w:val="000000"/>
        </w:rPr>
      </w:pPr>
      <w:r>
        <w:rPr>
          <w:b/>
          <w:color w:val="000000"/>
        </w:rPr>
        <w:t xml:space="preserve">Triangle Park: </w:t>
      </w:r>
      <w:r w:rsidR="006772A2">
        <w:rPr>
          <w:bCs/>
          <w:color w:val="000000"/>
        </w:rPr>
        <w:t>none</w:t>
      </w:r>
    </w:p>
    <w:p w14:paraId="2225A4F9" w14:textId="26AF5763" w:rsidR="00FE1F9A" w:rsidRDefault="00FE1F9A" w:rsidP="00FE1F9A">
      <w:pPr>
        <w:numPr>
          <w:ilvl w:val="0"/>
          <w:numId w:val="1"/>
        </w:numPr>
        <w:pBdr>
          <w:top w:val="nil"/>
          <w:left w:val="nil"/>
          <w:bottom w:val="nil"/>
          <w:right w:val="nil"/>
          <w:between w:val="nil"/>
        </w:pBdr>
        <w:contextualSpacing/>
      </w:pPr>
      <w:r>
        <w:rPr>
          <w:b/>
          <w:color w:val="000000"/>
        </w:rPr>
        <w:t>Garage Sale:</w:t>
      </w:r>
      <w:r>
        <w:rPr>
          <w:color w:val="000000"/>
        </w:rPr>
        <w:t xml:space="preserve"> </w:t>
      </w:r>
      <w:r w:rsidR="00B443C1">
        <w:rPr>
          <w:color w:val="000000"/>
        </w:rPr>
        <w:t>none</w:t>
      </w:r>
    </w:p>
    <w:p w14:paraId="19369803" w14:textId="04559EBC" w:rsidR="00FE1F9A" w:rsidRDefault="00FE1F9A" w:rsidP="00FE1F9A">
      <w:pPr>
        <w:numPr>
          <w:ilvl w:val="0"/>
          <w:numId w:val="1"/>
        </w:numPr>
        <w:pBdr>
          <w:top w:val="nil"/>
          <w:left w:val="nil"/>
          <w:bottom w:val="nil"/>
          <w:right w:val="nil"/>
          <w:between w:val="nil"/>
        </w:pBdr>
        <w:contextualSpacing/>
      </w:pPr>
      <w:r>
        <w:rPr>
          <w:b/>
          <w:color w:val="000000"/>
        </w:rPr>
        <w:t>Business Association:</w:t>
      </w:r>
      <w:r>
        <w:rPr>
          <w:color w:val="000000"/>
        </w:rPr>
        <w:t xml:space="preserve"> </w:t>
      </w:r>
      <w:r w:rsidR="00A23036">
        <w:rPr>
          <w:color w:val="000000"/>
        </w:rPr>
        <w:t>none</w:t>
      </w:r>
    </w:p>
    <w:p w14:paraId="5E725D5D" w14:textId="59744533" w:rsidR="00FE1F9A" w:rsidRDefault="00FE1F9A" w:rsidP="002D5B0A">
      <w:pPr>
        <w:numPr>
          <w:ilvl w:val="0"/>
          <w:numId w:val="1"/>
        </w:numPr>
        <w:pBdr>
          <w:top w:val="nil"/>
          <w:left w:val="nil"/>
          <w:bottom w:val="nil"/>
          <w:right w:val="nil"/>
          <w:between w:val="nil"/>
        </w:pBdr>
        <w:contextualSpacing/>
      </w:pPr>
      <w:r>
        <w:rPr>
          <w:b/>
          <w:color w:val="000000"/>
        </w:rPr>
        <w:t>Communications:</w:t>
      </w:r>
      <w:r>
        <w:rPr>
          <w:color w:val="000000"/>
        </w:rPr>
        <w:t xml:space="preserve"> </w:t>
      </w:r>
      <w:r w:rsidR="00737904">
        <w:rPr>
          <w:color w:val="000000"/>
        </w:rPr>
        <w:t>none</w:t>
      </w:r>
    </w:p>
    <w:p w14:paraId="6474B46A" w14:textId="03448D98" w:rsidR="00FE1F9A" w:rsidRDefault="00FE1F9A" w:rsidP="00FE1F9A">
      <w:pPr>
        <w:numPr>
          <w:ilvl w:val="0"/>
          <w:numId w:val="1"/>
        </w:numPr>
        <w:pBdr>
          <w:top w:val="nil"/>
          <w:left w:val="nil"/>
          <w:bottom w:val="nil"/>
          <w:right w:val="nil"/>
          <w:between w:val="nil"/>
        </w:pBdr>
        <w:contextualSpacing/>
      </w:pPr>
      <w:r>
        <w:rPr>
          <w:b/>
          <w:color w:val="000000"/>
        </w:rPr>
        <w:t>Brew and Stew:</w:t>
      </w:r>
      <w:r>
        <w:rPr>
          <w:color w:val="000000"/>
        </w:rPr>
        <w:t xml:space="preserve"> </w:t>
      </w:r>
      <w:r w:rsidR="00B443C1">
        <w:rPr>
          <w:color w:val="000000"/>
        </w:rPr>
        <w:t>none</w:t>
      </w:r>
    </w:p>
    <w:p w14:paraId="6C3A3B78" w14:textId="251C33EC" w:rsidR="00FE1F9A" w:rsidRPr="00C90855" w:rsidRDefault="00FE1F9A" w:rsidP="00FE1F9A">
      <w:pPr>
        <w:numPr>
          <w:ilvl w:val="0"/>
          <w:numId w:val="1"/>
        </w:numPr>
        <w:pBdr>
          <w:top w:val="nil"/>
          <w:left w:val="nil"/>
          <w:bottom w:val="nil"/>
          <w:right w:val="nil"/>
          <w:between w:val="nil"/>
        </w:pBdr>
        <w:contextualSpacing/>
      </w:pPr>
      <w:r>
        <w:rPr>
          <w:b/>
          <w:color w:val="000000"/>
        </w:rPr>
        <w:t>Housing:</w:t>
      </w:r>
      <w:r>
        <w:rPr>
          <w:color w:val="000000"/>
        </w:rPr>
        <w:t xml:space="preserve"> </w:t>
      </w:r>
      <w:r w:rsidR="00E35C4E">
        <w:rPr>
          <w:color w:val="000000"/>
        </w:rPr>
        <w:t>none</w:t>
      </w:r>
    </w:p>
    <w:p w14:paraId="4DFE9FB3" w14:textId="1BA0257E" w:rsidR="00C90855" w:rsidRPr="00C90855" w:rsidRDefault="00C90855" w:rsidP="00134814">
      <w:pPr>
        <w:numPr>
          <w:ilvl w:val="0"/>
          <w:numId w:val="1"/>
        </w:numPr>
        <w:pBdr>
          <w:top w:val="nil"/>
          <w:left w:val="nil"/>
          <w:bottom w:val="nil"/>
          <w:right w:val="nil"/>
          <w:between w:val="nil"/>
        </w:pBdr>
        <w:contextualSpacing/>
      </w:pPr>
      <w:r>
        <w:rPr>
          <w:b/>
          <w:color w:val="000000"/>
        </w:rPr>
        <w:t>Public Safety</w:t>
      </w:r>
      <w:r>
        <w:t>:</w:t>
      </w:r>
      <w:r>
        <w:rPr>
          <w:b/>
        </w:rPr>
        <w:t xml:space="preserve"> </w:t>
      </w:r>
      <w:r w:rsidR="00737904">
        <w:t>none</w:t>
      </w:r>
      <w:r w:rsidR="002D5B0A">
        <w:t xml:space="preserve"> </w:t>
      </w:r>
    </w:p>
    <w:p w14:paraId="0FFDB3F9" w14:textId="75C7A79F" w:rsidR="002E09CE" w:rsidRDefault="00C90855" w:rsidP="0012613A">
      <w:pPr>
        <w:numPr>
          <w:ilvl w:val="0"/>
          <w:numId w:val="1"/>
        </w:numPr>
        <w:pBdr>
          <w:top w:val="nil"/>
          <w:left w:val="nil"/>
          <w:bottom w:val="nil"/>
          <w:right w:val="nil"/>
          <w:between w:val="nil"/>
        </w:pBdr>
        <w:contextualSpacing/>
      </w:pPr>
      <w:r w:rsidRPr="0013769B">
        <w:rPr>
          <w:b/>
          <w:color w:val="000000"/>
        </w:rPr>
        <w:t>Equity</w:t>
      </w:r>
      <w:r w:rsidR="004925B8">
        <w:t xml:space="preserve">: </w:t>
      </w:r>
      <w:r w:rsidR="00737904">
        <w:t>Allan Cummins and Carrie Henning-Smith reported on</w:t>
      </w:r>
      <w:r w:rsidR="00264F9A">
        <w:t xml:space="preserve"> work they have done on the Equitable Engagement Plan. They will plan to have a report ready on the EEP for the July Board of Directors meeting.</w:t>
      </w:r>
    </w:p>
    <w:p w14:paraId="54569FC4" w14:textId="77777777" w:rsidR="002E09CE" w:rsidRDefault="002E09CE" w:rsidP="002E09CE">
      <w:pPr>
        <w:pBdr>
          <w:top w:val="nil"/>
          <w:left w:val="nil"/>
          <w:bottom w:val="nil"/>
          <w:right w:val="nil"/>
          <w:between w:val="nil"/>
        </w:pBdr>
        <w:contextualSpacing/>
        <w:rPr>
          <w:b/>
          <w:color w:val="000000"/>
        </w:rPr>
      </w:pPr>
    </w:p>
    <w:p w14:paraId="43B7B32A" w14:textId="4EAD1B06" w:rsidR="0013769B" w:rsidRPr="00264F9A" w:rsidRDefault="002E09CE" w:rsidP="00096F96">
      <w:pPr>
        <w:pBdr>
          <w:top w:val="nil"/>
          <w:left w:val="nil"/>
          <w:bottom w:val="nil"/>
          <w:right w:val="nil"/>
          <w:between w:val="nil"/>
        </w:pBdr>
        <w:contextualSpacing/>
        <w:rPr>
          <w:bCs/>
          <w:color w:val="000000"/>
        </w:rPr>
      </w:pPr>
      <w:r>
        <w:rPr>
          <w:b/>
          <w:color w:val="000000"/>
        </w:rPr>
        <w:t>Action Items?</w:t>
      </w:r>
      <w:r w:rsidR="00264F9A">
        <w:rPr>
          <w:b/>
          <w:color w:val="000000"/>
        </w:rPr>
        <w:t xml:space="preserve"> </w:t>
      </w:r>
      <w:r w:rsidR="00264F9A">
        <w:rPr>
          <w:bCs/>
          <w:color w:val="000000"/>
        </w:rPr>
        <w:t>Allan will share the Equitable Engagement Plan documents with the full board.</w:t>
      </w:r>
    </w:p>
    <w:p w14:paraId="14565275" w14:textId="77777777" w:rsidR="00264F9A" w:rsidRPr="00096F96" w:rsidRDefault="00264F9A" w:rsidP="00096F96">
      <w:pPr>
        <w:pBdr>
          <w:top w:val="nil"/>
          <w:left w:val="nil"/>
          <w:bottom w:val="nil"/>
          <w:right w:val="nil"/>
          <w:between w:val="nil"/>
        </w:pBdr>
        <w:contextualSpacing/>
        <w:rPr>
          <w:bCs/>
          <w:color w:val="000000"/>
        </w:rPr>
      </w:pPr>
    </w:p>
    <w:p w14:paraId="76E5B37F" w14:textId="77777777" w:rsidR="00D67E95" w:rsidRDefault="00D67E95" w:rsidP="00D67E95">
      <w:pPr>
        <w:pStyle w:val="Title"/>
        <w:spacing w:after="0"/>
        <w:contextualSpacing w:val="0"/>
        <w:rPr>
          <w:sz w:val="22"/>
          <w:szCs w:val="22"/>
        </w:rPr>
      </w:pPr>
      <w:r>
        <w:rPr>
          <w:sz w:val="22"/>
          <w:szCs w:val="22"/>
        </w:rPr>
        <w:t>Financial Review</w:t>
      </w:r>
    </w:p>
    <w:p w14:paraId="15825908" w14:textId="4B3A2D2A" w:rsidR="00F176C9" w:rsidRDefault="00D67E95" w:rsidP="00D67E95">
      <w:r>
        <w:t xml:space="preserve">Katie provided financial update. </w:t>
      </w:r>
    </w:p>
    <w:p w14:paraId="11E3794E" w14:textId="77777777" w:rsidR="00096F96" w:rsidRDefault="00096F96" w:rsidP="00D67E95"/>
    <w:p w14:paraId="08FF263F" w14:textId="14373A19" w:rsidR="00F176C9" w:rsidRPr="00F176C9" w:rsidRDefault="00F176C9" w:rsidP="00D67E95">
      <w:r>
        <w:rPr>
          <w:b/>
          <w:bCs/>
        </w:rPr>
        <w:t>Action Items?</w:t>
      </w:r>
      <w:r>
        <w:t xml:space="preserve"> </w:t>
      </w:r>
      <w:r w:rsidR="00096F96">
        <w:t>None</w:t>
      </w:r>
    </w:p>
    <w:p w14:paraId="6705350F" w14:textId="79613CBA" w:rsidR="00D67E95" w:rsidRDefault="00D67E95" w:rsidP="00FE1F9A">
      <w:pPr>
        <w:pStyle w:val="Title"/>
        <w:spacing w:after="0"/>
        <w:contextualSpacing w:val="0"/>
        <w:rPr>
          <w:sz w:val="22"/>
          <w:szCs w:val="22"/>
        </w:rPr>
      </w:pPr>
    </w:p>
    <w:p w14:paraId="0852642D" w14:textId="63FC7444" w:rsidR="00FE1F9A" w:rsidRDefault="00FE1F9A" w:rsidP="00FE1F9A">
      <w:pPr>
        <w:pStyle w:val="Title"/>
        <w:spacing w:after="0"/>
        <w:contextualSpacing w:val="0"/>
        <w:rPr>
          <w:sz w:val="22"/>
          <w:szCs w:val="22"/>
        </w:rPr>
      </w:pPr>
      <w:r>
        <w:rPr>
          <w:sz w:val="22"/>
          <w:szCs w:val="22"/>
        </w:rPr>
        <w:t>New Business</w:t>
      </w:r>
    </w:p>
    <w:p w14:paraId="3EBD5EB9" w14:textId="02D86B2F" w:rsidR="001B1067" w:rsidRDefault="00264F9A" w:rsidP="002E09CE">
      <w:pPr>
        <w:pBdr>
          <w:top w:val="nil"/>
          <w:left w:val="nil"/>
          <w:bottom w:val="nil"/>
          <w:right w:val="nil"/>
          <w:between w:val="nil"/>
        </w:pBdr>
        <w:rPr>
          <w:color w:val="000000"/>
        </w:rPr>
      </w:pPr>
      <w:r>
        <w:rPr>
          <w:color w:val="000000"/>
        </w:rPr>
        <w:t>Jake Schwitzer shared that we have been talking with board leadership from the Field Regina Northrup Neighborhood Group about the potential for collaborating on events and other activities.</w:t>
      </w:r>
    </w:p>
    <w:p w14:paraId="64658BEF" w14:textId="77777777" w:rsidR="00F176C9" w:rsidRDefault="00F176C9" w:rsidP="002E09CE">
      <w:pPr>
        <w:pBdr>
          <w:top w:val="nil"/>
          <w:left w:val="nil"/>
          <w:bottom w:val="nil"/>
          <w:right w:val="nil"/>
          <w:between w:val="nil"/>
        </w:pBdr>
        <w:rPr>
          <w:color w:val="000000"/>
        </w:rPr>
      </w:pPr>
    </w:p>
    <w:p w14:paraId="527F908E" w14:textId="552DE31F" w:rsidR="00F176C9" w:rsidRPr="00F176C9" w:rsidRDefault="00F176C9" w:rsidP="00264F9A">
      <w:pPr>
        <w:pBdr>
          <w:top w:val="nil"/>
          <w:left w:val="nil"/>
          <w:bottom w:val="nil"/>
          <w:right w:val="nil"/>
          <w:between w:val="nil"/>
        </w:pBdr>
        <w:ind w:left="720" w:hanging="720"/>
        <w:rPr>
          <w:color w:val="000000"/>
        </w:rPr>
      </w:pPr>
      <w:r>
        <w:rPr>
          <w:b/>
          <w:bCs/>
          <w:color w:val="000000"/>
        </w:rPr>
        <w:t>Action Items?</w:t>
      </w:r>
      <w:r>
        <w:rPr>
          <w:color w:val="000000"/>
        </w:rPr>
        <w:t xml:space="preserve"> </w:t>
      </w:r>
      <w:r w:rsidR="00264F9A">
        <w:rPr>
          <w:color w:val="000000"/>
        </w:rPr>
        <w:t>None</w:t>
      </w:r>
    </w:p>
    <w:p w14:paraId="02ED3BEC" w14:textId="77777777" w:rsidR="00264F9A" w:rsidRDefault="00264F9A" w:rsidP="00264F9A">
      <w:pPr>
        <w:pStyle w:val="Title"/>
        <w:spacing w:after="0"/>
        <w:contextualSpacing w:val="0"/>
        <w:rPr>
          <w:b/>
          <w:sz w:val="22"/>
          <w:szCs w:val="22"/>
        </w:rPr>
      </w:pPr>
      <w:bookmarkStart w:id="1" w:name="_gjdgxs" w:colFirst="0" w:colLast="0"/>
      <w:bookmarkEnd w:id="1"/>
    </w:p>
    <w:p w14:paraId="54C85C24" w14:textId="6220708C" w:rsidR="00FE1F9A" w:rsidRPr="00264F9A" w:rsidRDefault="00751829" w:rsidP="00264F9A">
      <w:pPr>
        <w:pStyle w:val="Title"/>
        <w:spacing w:after="0"/>
        <w:contextualSpacing w:val="0"/>
        <w:rPr>
          <w:b/>
          <w:sz w:val="22"/>
          <w:szCs w:val="22"/>
        </w:rPr>
      </w:pPr>
      <w:r>
        <w:rPr>
          <w:b/>
          <w:sz w:val="22"/>
          <w:szCs w:val="22"/>
        </w:rPr>
        <w:t>Meeting adjourned:</w:t>
      </w:r>
      <w:r w:rsidR="0086300C">
        <w:rPr>
          <w:b/>
          <w:sz w:val="22"/>
          <w:szCs w:val="22"/>
        </w:rPr>
        <w:t xml:space="preserve"> </w:t>
      </w:r>
      <w:r w:rsidR="00264F9A">
        <w:rPr>
          <w:b/>
          <w:sz w:val="22"/>
          <w:szCs w:val="22"/>
        </w:rPr>
        <w:t>7:54</w:t>
      </w:r>
      <w:r w:rsidR="00F176C9">
        <w:rPr>
          <w:b/>
          <w:sz w:val="22"/>
          <w:szCs w:val="22"/>
        </w:rPr>
        <w:t xml:space="preserve"> </w:t>
      </w:r>
      <w:r w:rsidR="003F5178">
        <w:rPr>
          <w:b/>
          <w:sz w:val="22"/>
          <w:szCs w:val="22"/>
        </w:rPr>
        <w:t>p</w:t>
      </w:r>
      <w:r w:rsidR="00264F9A">
        <w:rPr>
          <w:b/>
          <w:sz w:val="22"/>
          <w:szCs w:val="22"/>
        </w:rPr>
        <w:t>m</w:t>
      </w:r>
    </w:p>
    <w:p w14:paraId="2583BA0E" w14:textId="77777777" w:rsidR="0055034D" w:rsidRDefault="0055034D"/>
    <w:sectPr w:rsidR="0055034D" w:rsidSect="0055034D">
      <w:headerReference w:type="default" r:id="rId1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0C6D2" w14:textId="77777777" w:rsidR="006941D2" w:rsidRDefault="006941D2">
      <w:r>
        <w:separator/>
      </w:r>
    </w:p>
  </w:endnote>
  <w:endnote w:type="continuationSeparator" w:id="0">
    <w:p w14:paraId="2A3C8D8C" w14:textId="77777777" w:rsidR="006941D2" w:rsidRDefault="00694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61B62" w14:textId="77777777" w:rsidR="006941D2" w:rsidRDefault="006941D2">
      <w:r>
        <w:separator/>
      </w:r>
    </w:p>
  </w:footnote>
  <w:footnote w:type="continuationSeparator" w:id="0">
    <w:p w14:paraId="39DC9FF3" w14:textId="77777777" w:rsidR="006941D2" w:rsidRDefault="00694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060B1" w14:textId="400E7DFC" w:rsidR="00712F1D" w:rsidRDefault="00712F1D">
    <w:pPr>
      <w:pStyle w:val="Title"/>
      <w:contextualSpacing w:val="0"/>
    </w:pPr>
    <w:r>
      <w:t xml:space="preserve">Meeting Minutes </w:t>
    </w:r>
    <w:r w:rsidR="002C1A72">
      <w:t>6</w:t>
    </w:r>
    <w:r w:rsidR="004130D3">
      <w:t>/2</w:t>
    </w:r>
    <w:r w:rsidR="002C1A72">
      <w:t>8</w:t>
    </w:r>
    <w:r w:rsidR="00165426">
      <w:t>/2021</w:t>
    </w:r>
  </w:p>
  <w:p w14:paraId="589A5E43" w14:textId="77777777" w:rsidR="00712F1D" w:rsidRDefault="00712F1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65910"/>
    <w:multiLevelType w:val="hybridMultilevel"/>
    <w:tmpl w:val="03541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3F2EF5"/>
    <w:multiLevelType w:val="hybridMultilevel"/>
    <w:tmpl w:val="4E90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44EC8"/>
    <w:multiLevelType w:val="hybridMultilevel"/>
    <w:tmpl w:val="19043178"/>
    <w:lvl w:ilvl="0" w:tplc="A7061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70ACC"/>
    <w:multiLevelType w:val="hybridMultilevel"/>
    <w:tmpl w:val="F08A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C558AE"/>
    <w:multiLevelType w:val="hybridMultilevel"/>
    <w:tmpl w:val="B4BE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6B7239"/>
    <w:multiLevelType w:val="multilevel"/>
    <w:tmpl w:val="A0DECB0A"/>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16F7142"/>
    <w:multiLevelType w:val="hybridMultilevel"/>
    <w:tmpl w:val="95B0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296DCB"/>
    <w:multiLevelType w:val="hybridMultilevel"/>
    <w:tmpl w:val="8614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E82C6B"/>
    <w:multiLevelType w:val="hybridMultilevel"/>
    <w:tmpl w:val="7CAAEB86"/>
    <w:lvl w:ilvl="0" w:tplc="A7061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6"/>
  </w:num>
  <w:num w:numId="5">
    <w:abstractNumId w:val="1"/>
  </w:num>
  <w:num w:numId="6">
    <w:abstractNumId w:val="3"/>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F9A"/>
    <w:rsid w:val="000011A3"/>
    <w:rsid w:val="00001AFF"/>
    <w:rsid w:val="00007F7F"/>
    <w:rsid w:val="00012DB7"/>
    <w:rsid w:val="0001722B"/>
    <w:rsid w:val="000252EF"/>
    <w:rsid w:val="00040023"/>
    <w:rsid w:val="000438AB"/>
    <w:rsid w:val="00043E39"/>
    <w:rsid w:val="00083B91"/>
    <w:rsid w:val="000943A2"/>
    <w:rsid w:val="00096F96"/>
    <w:rsid w:val="000C5AFD"/>
    <w:rsid w:val="000C639F"/>
    <w:rsid w:val="000F1DCE"/>
    <w:rsid w:val="00106064"/>
    <w:rsid w:val="001244F0"/>
    <w:rsid w:val="00134814"/>
    <w:rsid w:val="0013769B"/>
    <w:rsid w:val="00165426"/>
    <w:rsid w:val="001A4B51"/>
    <w:rsid w:val="001B0A54"/>
    <w:rsid w:val="001B1067"/>
    <w:rsid w:val="001B62A1"/>
    <w:rsid w:val="001E236E"/>
    <w:rsid w:val="001F74AD"/>
    <w:rsid w:val="00200A32"/>
    <w:rsid w:val="002271B1"/>
    <w:rsid w:val="002421CD"/>
    <w:rsid w:val="002501E3"/>
    <w:rsid w:val="00264F9A"/>
    <w:rsid w:val="00266AB0"/>
    <w:rsid w:val="002A7035"/>
    <w:rsid w:val="002C1A72"/>
    <w:rsid w:val="002D5B0A"/>
    <w:rsid w:val="002E09CE"/>
    <w:rsid w:val="002E3DF7"/>
    <w:rsid w:val="002E640C"/>
    <w:rsid w:val="002F385C"/>
    <w:rsid w:val="002F424E"/>
    <w:rsid w:val="003120E7"/>
    <w:rsid w:val="003246FA"/>
    <w:rsid w:val="00324A06"/>
    <w:rsid w:val="0032718E"/>
    <w:rsid w:val="00354F37"/>
    <w:rsid w:val="0036684A"/>
    <w:rsid w:val="00375E55"/>
    <w:rsid w:val="003900D5"/>
    <w:rsid w:val="00390775"/>
    <w:rsid w:val="00392F94"/>
    <w:rsid w:val="003A2D5F"/>
    <w:rsid w:val="003B63C5"/>
    <w:rsid w:val="003B65D7"/>
    <w:rsid w:val="003B6778"/>
    <w:rsid w:val="003C7C35"/>
    <w:rsid w:val="003E21B7"/>
    <w:rsid w:val="003F32E3"/>
    <w:rsid w:val="003F5178"/>
    <w:rsid w:val="004003D7"/>
    <w:rsid w:val="00405926"/>
    <w:rsid w:val="004130D3"/>
    <w:rsid w:val="00446D7B"/>
    <w:rsid w:val="00452AF6"/>
    <w:rsid w:val="00470CF2"/>
    <w:rsid w:val="004864A5"/>
    <w:rsid w:val="004925B8"/>
    <w:rsid w:val="00494772"/>
    <w:rsid w:val="004B1CAF"/>
    <w:rsid w:val="004B2942"/>
    <w:rsid w:val="004B50B7"/>
    <w:rsid w:val="004C7DFE"/>
    <w:rsid w:val="004D10B4"/>
    <w:rsid w:val="004D30FD"/>
    <w:rsid w:val="004E2003"/>
    <w:rsid w:val="004E2686"/>
    <w:rsid w:val="004E4952"/>
    <w:rsid w:val="004E4FF7"/>
    <w:rsid w:val="004E6EF5"/>
    <w:rsid w:val="004F06B4"/>
    <w:rsid w:val="005156B9"/>
    <w:rsid w:val="0052094A"/>
    <w:rsid w:val="005251A3"/>
    <w:rsid w:val="005259A7"/>
    <w:rsid w:val="0052673F"/>
    <w:rsid w:val="005400A5"/>
    <w:rsid w:val="005445DA"/>
    <w:rsid w:val="0055034D"/>
    <w:rsid w:val="00556000"/>
    <w:rsid w:val="00564967"/>
    <w:rsid w:val="00580F34"/>
    <w:rsid w:val="00581898"/>
    <w:rsid w:val="0059582D"/>
    <w:rsid w:val="005D6F84"/>
    <w:rsid w:val="005D7BD2"/>
    <w:rsid w:val="005E226B"/>
    <w:rsid w:val="005F7233"/>
    <w:rsid w:val="00600613"/>
    <w:rsid w:val="00605B43"/>
    <w:rsid w:val="00607E4A"/>
    <w:rsid w:val="006634C2"/>
    <w:rsid w:val="006763D7"/>
    <w:rsid w:val="006772A2"/>
    <w:rsid w:val="006941D2"/>
    <w:rsid w:val="006A11A6"/>
    <w:rsid w:val="006A24F3"/>
    <w:rsid w:val="006C1C77"/>
    <w:rsid w:val="006E1D3B"/>
    <w:rsid w:val="007013D2"/>
    <w:rsid w:val="00704A66"/>
    <w:rsid w:val="00712F1D"/>
    <w:rsid w:val="00713092"/>
    <w:rsid w:val="00713F85"/>
    <w:rsid w:val="00714F52"/>
    <w:rsid w:val="00737904"/>
    <w:rsid w:val="00750282"/>
    <w:rsid w:val="00751829"/>
    <w:rsid w:val="00762D23"/>
    <w:rsid w:val="00764CF8"/>
    <w:rsid w:val="0076711E"/>
    <w:rsid w:val="00775028"/>
    <w:rsid w:val="0078114D"/>
    <w:rsid w:val="00783954"/>
    <w:rsid w:val="00787D75"/>
    <w:rsid w:val="007D3340"/>
    <w:rsid w:val="007D4406"/>
    <w:rsid w:val="007E42A2"/>
    <w:rsid w:val="008157B4"/>
    <w:rsid w:val="00817A44"/>
    <w:rsid w:val="0082799F"/>
    <w:rsid w:val="00834E76"/>
    <w:rsid w:val="0086300C"/>
    <w:rsid w:val="0086477A"/>
    <w:rsid w:val="008756FF"/>
    <w:rsid w:val="00881296"/>
    <w:rsid w:val="008A031D"/>
    <w:rsid w:val="008D3529"/>
    <w:rsid w:val="008E22F1"/>
    <w:rsid w:val="008F2B5D"/>
    <w:rsid w:val="008F7916"/>
    <w:rsid w:val="00905961"/>
    <w:rsid w:val="00907E92"/>
    <w:rsid w:val="00915DAA"/>
    <w:rsid w:val="009607EE"/>
    <w:rsid w:val="009839A9"/>
    <w:rsid w:val="009A106C"/>
    <w:rsid w:val="009A5953"/>
    <w:rsid w:val="009E4DE3"/>
    <w:rsid w:val="009E508D"/>
    <w:rsid w:val="009E5F35"/>
    <w:rsid w:val="009F384D"/>
    <w:rsid w:val="009F3B75"/>
    <w:rsid w:val="00A07825"/>
    <w:rsid w:val="00A21161"/>
    <w:rsid w:val="00A22AAD"/>
    <w:rsid w:val="00A23036"/>
    <w:rsid w:val="00A26052"/>
    <w:rsid w:val="00A271F5"/>
    <w:rsid w:val="00A722A4"/>
    <w:rsid w:val="00A735DB"/>
    <w:rsid w:val="00A9328D"/>
    <w:rsid w:val="00A942FA"/>
    <w:rsid w:val="00AD7BF3"/>
    <w:rsid w:val="00AE05A1"/>
    <w:rsid w:val="00B443C1"/>
    <w:rsid w:val="00B667C5"/>
    <w:rsid w:val="00B724CA"/>
    <w:rsid w:val="00B7267E"/>
    <w:rsid w:val="00BF77BE"/>
    <w:rsid w:val="00C0774D"/>
    <w:rsid w:val="00C3130C"/>
    <w:rsid w:val="00C351A2"/>
    <w:rsid w:val="00C5388E"/>
    <w:rsid w:val="00C55D69"/>
    <w:rsid w:val="00C64AB9"/>
    <w:rsid w:val="00C705A6"/>
    <w:rsid w:val="00C90855"/>
    <w:rsid w:val="00C94054"/>
    <w:rsid w:val="00C94373"/>
    <w:rsid w:val="00CA11FF"/>
    <w:rsid w:val="00CA685D"/>
    <w:rsid w:val="00CB5C12"/>
    <w:rsid w:val="00CC65CD"/>
    <w:rsid w:val="00CD1DCE"/>
    <w:rsid w:val="00CF5D1A"/>
    <w:rsid w:val="00CF694A"/>
    <w:rsid w:val="00D007E2"/>
    <w:rsid w:val="00D21240"/>
    <w:rsid w:val="00D2608B"/>
    <w:rsid w:val="00D42D8E"/>
    <w:rsid w:val="00D600E6"/>
    <w:rsid w:val="00D647B3"/>
    <w:rsid w:val="00D67E95"/>
    <w:rsid w:val="00D7131E"/>
    <w:rsid w:val="00D94876"/>
    <w:rsid w:val="00D977C0"/>
    <w:rsid w:val="00DA06A6"/>
    <w:rsid w:val="00DA5E62"/>
    <w:rsid w:val="00DB01D0"/>
    <w:rsid w:val="00DD0E93"/>
    <w:rsid w:val="00DD7573"/>
    <w:rsid w:val="00DE297D"/>
    <w:rsid w:val="00DF49C2"/>
    <w:rsid w:val="00E003A1"/>
    <w:rsid w:val="00E0285C"/>
    <w:rsid w:val="00E04831"/>
    <w:rsid w:val="00E06AA1"/>
    <w:rsid w:val="00E06AD0"/>
    <w:rsid w:val="00E06F02"/>
    <w:rsid w:val="00E1665D"/>
    <w:rsid w:val="00E21770"/>
    <w:rsid w:val="00E2270F"/>
    <w:rsid w:val="00E331A6"/>
    <w:rsid w:val="00E35C4E"/>
    <w:rsid w:val="00E75EF9"/>
    <w:rsid w:val="00E77222"/>
    <w:rsid w:val="00E87846"/>
    <w:rsid w:val="00EA5E87"/>
    <w:rsid w:val="00EB25FE"/>
    <w:rsid w:val="00EE6597"/>
    <w:rsid w:val="00EE7CA9"/>
    <w:rsid w:val="00F00E4D"/>
    <w:rsid w:val="00F01A4B"/>
    <w:rsid w:val="00F0437A"/>
    <w:rsid w:val="00F0531A"/>
    <w:rsid w:val="00F176C9"/>
    <w:rsid w:val="00F2747A"/>
    <w:rsid w:val="00F479E8"/>
    <w:rsid w:val="00F51A90"/>
    <w:rsid w:val="00F813CF"/>
    <w:rsid w:val="00F8233A"/>
    <w:rsid w:val="00F87D68"/>
    <w:rsid w:val="00FE1F9A"/>
    <w:rsid w:val="00FE4E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35A6D"/>
  <w15:docId w15:val="{DFD1B8C4-8C2B-4D40-BD52-D47BF628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F9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F9A"/>
    <w:pPr>
      <w:pBdr>
        <w:bottom w:val="single" w:sz="8" w:space="4" w:color="4F81BD"/>
      </w:pBdr>
      <w:spacing w:after="300"/>
      <w:contextualSpacing/>
    </w:pPr>
    <w:rPr>
      <w:rFonts w:ascii="Cambria" w:eastAsia="Cambria" w:hAnsi="Cambria" w:cs="Cambria"/>
      <w:color w:val="17365D"/>
      <w:sz w:val="52"/>
      <w:szCs w:val="52"/>
    </w:rPr>
  </w:style>
  <w:style w:type="character" w:customStyle="1" w:styleId="TitleChar">
    <w:name w:val="Title Char"/>
    <w:basedOn w:val="DefaultParagraphFont"/>
    <w:link w:val="Title"/>
    <w:uiPriority w:val="10"/>
    <w:rsid w:val="00FE1F9A"/>
    <w:rPr>
      <w:rFonts w:ascii="Cambria" w:eastAsia="Cambria" w:hAnsi="Cambria" w:cs="Cambria"/>
      <w:color w:val="17365D"/>
      <w:sz w:val="52"/>
      <w:szCs w:val="52"/>
    </w:rPr>
  </w:style>
  <w:style w:type="paragraph" w:styleId="ListParagraph">
    <w:name w:val="List Paragraph"/>
    <w:basedOn w:val="Normal"/>
    <w:uiPriority w:val="34"/>
    <w:qFormat/>
    <w:rsid w:val="00FE1F9A"/>
    <w:pPr>
      <w:ind w:left="720"/>
      <w:contextualSpacing/>
    </w:pPr>
  </w:style>
  <w:style w:type="paragraph" w:styleId="Header">
    <w:name w:val="header"/>
    <w:basedOn w:val="Normal"/>
    <w:link w:val="HeaderChar"/>
    <w:uiPriority w:val="99"/>
    <w:unhideWhenUsed/>
    <w:rsid w:val="005E226B"/>
    <w:pPr>
      <w:tabs>
        <w:tab w:val="center" w:pos="4320"/>
        <w:tab w:val="right" w:pos="8640"/>
      </w:tabs>
    </w:pPr>
  </w:style>
  <w:style w:type="character" w:customStyle="1" w:styleId="HeaderChar">
    <w:name w:val="Header Char"/>
    <w:basedOn w:val="DefaultParagraphFont"/>
    <w:link w:val="Header"/>
    <w:uiPriority w:val="99"/>
    <w:rsid w:val="005E226B"/>
    <w:rPr>
      <w:rFonts w:ascii="Times New Roman" w:eastAsia="Times New Roman" w:hAnsi="Times New Roman" w:cs="Times New Roman"/>
    </w:rPr>
  </w:style>
  <w:style w:type="paragraph" w:styleId="Footer">
    <w:name w:val="footer"/>
    <w:basedOn w:val="Normal"/>
    <w:link w:val="FooterChar"/>
    <w:uiPriority w:val="99"/>
    <w:unhideWhenUsed/>
    <w:rsid w:val="005E226B"/>
    <w:pPr>
      <w:tabs>
        <w:tab w:val="center" w:pos="4320"/>
        <w:tab w:val="right" w:pos="8640"/>
      </w:tabs>
    </w:pPr>
  </w:style>
  <w:style w:type="character" w:customStyle="1" w:styleId="FooterChar">
    <w:name w:val="Footer Char"/>
    <w:basedOn w:val="DefaultParagraphFont"/>
    <w:link w:val="Footer"/>
    <w:uiPriority w:val="99"/>
    <w:rsid w:val="005E226B"/>
    <w:rPr>
      <w:rFonts w:ascii="Times New Roman" w:eastAsia="Times New Roman" w:hAnsi="Times New Roman" w:cs="Times New Roman"/>
    </w:rPr>
  </w:style>
  <w:style w:type="character" w:styleId="Strong">
    <w:name w:val="Strong"/>
    <w:basedOn w:val="DefaultParagraphFont"/>
    <w:uiPriority w:val="22"/>
    <w:qFormat/>
    <w:rsid w:val="00A271F5"/>
    <w:rPr>
      <w:b/>
      <w:bCs/>
    </w:rPr>
  </w:style>
  <w:style w:type="character" w:styleId="Hyperlink">
    <w:name w:val="Hyperlink"/>
    <w:basedOn w:val="DefaultParagraphFont"/>
    <w:uiPriority w:val="99"/>
    <w:unhideWhenUsed/>
    <w:rsid w:val="004B50B7"/>
    <w:rPr>
      <w:color w:val="0000FF" w:themeColor="hyperlink"/>
      <w:u w:val="single"/>
    </w:rPr>
  </w:style>
  <w:style w:type="character" w:styleId="UnresolvedMention">
    <w:name w:val="Unresolved Mention"/>
    <w:basedOn w:val="DefaultParagraphFont"/>
    <w:uiPriority w:val="99"/>
    <w:semiHidden/>
    <w:unhideWhenUsed/>
    <w:rsid w:val="003E2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EDE3B369B9E74C95F1C5D9384C708C" ma:contentTypeVersion="13" ma:contentTypeDescription="Create a new document." ma:contentTypeScope="" ma:versionID="5a8cc305ef86bec1553d23e02861c79a">
  <xsd:schema xmlns:xsd="http://www.w3.org/2001/XMLSchema" xmlns:xs="http://www.w3.org/2001/XMLSchema" xmlns:p="http://schemas.microsoft.com/office/2006/metadata/properties" xmlns:ns1="http://schemas.microsoft.com/sharepoint/v3" xmlns:ns3="b42af852-80d2-4a59-9f02-b350b49c8483" xmlns:ns4="e66f42b4-c70a-46d4-b042-295a079360fa" targetNamespace="http://schemas.microsoft.com/office/2006/metadata/properties" ma:root="true" ma:fieldsID="d245d7d0cf09ade8a383cff651374c75" ns1:_="" ns3:_="" ns4:_="">
    <xsd:import namespace="http://schemas.microsoft.com/sharepoint/v3"/>
    <xsd:import namespace="b42af852-80d2-4a59-9f02-b350b49c8483"/>
    <xsd:import namespace="e66f42b4-c70a-46d4-b042-295a079360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2af852-80d2-4a59-9f02-b350b49c84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6f42b4-c70a-46d4-b042-295a079360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DD6B16-B42B-4940-8F9F-A607BE0C85C8}">
  <ds:schemaRefs>
    <ds:schemaRef ds:uri="http://schemas.openxmlformats.org/officeDocument/2006/bibliography"/>
  </ds:schemaRefs>
</ds:datastoreItem>
</file>

<file path=customXml/itemProps2.xml><?xml version="1.0" encoding="utf-8"?>
<ds:datastoreItem xmlns:ds="http://schemas.openxmlformats.org/officeDocument/2006/customXml" ds:itemID="{E699BEE9-3B51-4AC3-B343-E815C7F2530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883DF64-F978-49E0-8E2D-5C4878FDFD91}">
  <ds:schemaRefs>
    <ds:schemaRef ds:uri="http://schemas.microsoft.com/sharepoint/v3/contenttype/forms"/>
  </ds:schemaRefs>
</ds:datastoreItem>
</file>

<file path=customXml/itemProps4.xml><?xml version="1.0" encoding="utf-8"?>
<ds:datastoreItem xmlns:ds="http://schemas.openxmlformats.org/officeDocument/2006/customXml" ds:itemID="{2A10CF60-201F-4D8D-91BF-AC9B0810A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2af852-80d2-4a59-9f02-b350b49c8483"/>
    <ds:schemaRef ds:uri="e66f42b4-c70a-46d4-b042-295a07936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Thull</dc:creator>
  <cp:keywords/>
  <dc:description/>
  <cp:lastModifiedBy>Hale Page Diamond Lake Community  Association</cp:lastModifiedBy>
  <cp:revision>5</cp:revision>
  <dcterms:created xsi:type="dcterms:W3CDTF">2021-06-30T01:16:00Z</dcterms:created>
  <dcterms:modified xsi:type="dcterms:W3CDTF">2021-06-30T22:52:00Z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0x01010051EDE3B369B9E74C95F1C5D9384C708C</vt:lpwstr>
  </property>
</Properties>
</file>